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BE9" w:rsidRPr="001B2BE9" w:rsidRDefault="001B2BE9" w:rsidP="001B2BE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2BE9">
        <w:rPr>
          <w:rFonts w:ascii="Times New Roman" w:hAnsi="Times New Roman" w:cs="Times New Roman"/>
          <w:sz w:val="24"/>
          <w:szCs w:val="24"/>
        </w:rPr>
        <w:t>План проведения мероприятий в рамках месячника по правилам дорожного движения «Внимание! Дети!»</w:t>
      </w:r>
    </w:p>
    <w:p w:rsidR="001B2BE9" w:rsidRDefault="001B2BE9" w:rsidP="001B2BE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2BE9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1B2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1B2BE9">
        <w:rPr>
          <w:rFonts w:ascii="Times New Roman" w:hAnsi="Times New Roman" w:cs="Times New Roman"/>
          <w:sz w:val="24"/>
          <w:szCs w:val="24"/>
        </w:rPr>
        <w:t xml:space="preserve"> по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B2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1B2B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 года</w:t>
      </w: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1B2BE9" w:rsidTr="001B2BE9">
        <w:tc>
          <w:tcPr>
            <w:tcW w:w="534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4251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Мероприятие</w:t>
            </w:r>
          </w:p>
        </w:tc>
        <w:tc>
          <w:tcPr>
            <w:tcW w:w="2393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Дата</w:t>
            </w:r>
          </w:p>
        </w:tc>
        <w:tc>
          <w:tcPr>
            <w:tcW w:w="2393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Ответственный</w:t>
            </w:r>
          </w:p>
        </w:tc>
      </w:tr>
      <w:tr w:rsidR="001B2BE9" w:rsidTr="001B2BE9">
        <w:tc>
          <w:tcPr>
            <w:tcW w:w="534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B2BE9" w:rsidRPr="002515C1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C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proofErr w:type="gramStart"/>
            <w:r w:rsidRPr="002515C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515C1">
              <w:rPr>
                <w:rFonts w:ascii="Times New Roman" w:hAnsi="Times New Roman" w:cs="Times New Roman"/>
                <w:sz w:val="24"/>
                <w:szCs w:val="24"/>
              </w:rPr>
              <w:t xml:space="preserve">устный) с воспитанниками </w:t>
            </w:r>
            <w:r w:rsidR="002515C1" w:rsidRPr="002515C1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родителями </w:t>
            </w:r>
            <w:r w:rsidRPr="002515C1">
              <w:rPr>
                <w:rFonts w:ascii="Times New Roman" w:hAnsi="Times New Roman" w:cs="Times New Roman"/>
                <w:sz w:val="24"/>
                <w:szCs w:val="24"/>
              </w:rPr>
              <w:t>о правилах поведения на улице</w:t>
            </w:r>
          </w:p>
        </w:tc>
        <w:tc>
          <w:tcPr>
            <w:tcW w:w="2393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августа</w:t>
            </w:r>
          </w:p>
        </w:tc>
        <w:tc>
          <w:tcPr>
            <w:tcW w:w="2393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 </w:t>
            </w:r>
          </w:p>
        </w:tc>
      </w:tr>
      <w:tr w:rsidR="001B2BE9" w:rsidTr="001B2BE9">
        <w:tc>
          <w:tcPr>
            <w:tcW w:w="534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B2BE9" w:rsidRPr="001B2BE9" w:rsidRDefault="001B2BE9" w:rsidP="001B2BE9">
            <w:pPr>
              <w:tabs>
                <w:tab w:val="left" w:pos="8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BE9">
              <w:rPr>
                <w:rFonts w:ascii="Times New Roman" w:hAnsi="Times New Roman" w:cs="Times New Roman"/>
                <w:sz w:val="24"/>
                <w:szCs w:val="24"/>
              </w:rPr>
              <w:tab/>
              <w:t>Беседа. Правила поведения на улице»; «Дорожные знаки. ПДД. Причины ДТП»</w:t>
            </w:r>
          </w:p>
        </w:tc>
        <w:tc>
          <w:tcPr>
            <w:tcW w:w="2393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августа по 3 сентября</w:t>
            </w:r>
          </w:p>
        </w:tc>
        <w:tc>
          <w:tcPr>
            <w:tcW w:w="2393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1B2BE9" w:rsidTr="001B2BE9">
        <w:tc>
          <w:tcPr>
            <w:tcW w:w="534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B2BE9" w:rsidRP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9">
              <w:rPr>
                <w:rFonts w:ascii="Times New Roman" w:hAnsi="Times New Roman" w:cs="Times New Roman"/>
                <w:sz w:val="24"/>
                <w:szCs w:val="24"/>
              </w:rPr>
              <w:t>Разработка памятки и индивидуального маршрута воспитанника-пешехода «Безопасный путь ДОМ-САД»</w:t>
            </w:r>
          </w:p>
        </w:tc>
        <w:tc>
          <w:tcPr>
            <w:tcW w:w="2393" w:type="dxa"/>
          </w:tcPr>
          <w:p w:rsidR="001B2BE9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августа по 3 сентября</w:t>
            </w:r>
          </w:p>
        </w:tc>
        <w:tc>
          <w:tcPr>
            <w:tcW w:w="2393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родителями </w:t>
            </w:r>
          </w:p>
        </w:tc>
      </w:tr>
      <w:tr w:rsidR="001B2BE9" w:rsidTr="001B2BE9">
        <w:tc>
          <w:tcPr>
            <w:tcW w:w="534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B2BE9" w:rsidRP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BE9">
              <w:rPr>
                <w:rFonts w:ascii="Times New Roman" w:hAnsi="Times New Roman" w:cs="Times New Roman"/>
                <w:sz w:val="24"/>
                <w:szCs w:val="24"/>
              </w:rPr>
              <w:t>Ознакомление с ДТП по сводкам и статистическим данным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родителей)</w:t>
            </w:r>
          </w:p>
        </w:tc>
        <w:tc>
          <w:tcPr>
            <w:tcW w:w="2393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августа </w:t>
            </w:r>
          </w:p>
        </w:tc>
        <w:tc>
          <w:tcPr>
            <w:tcW w:w="2393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 </w:t>
            </w:r>
          </w:p>
        </w:tc>
      </w:tr>
      <w:tr w:rsidR="001B2BE9" w:rsidTr="001B2BE9">
        <w:tc>
          <w:tcPr>
            <w:tcW w:w="534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B2BE9" w:rsidRPr="001B2BE9" w:rsidRDefault="001B2BE9" w:rsidP="00837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2BE9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1B2BE9">
              <w:rPr>
                <w:rFonts w:ascii="Times New Roman" w:hAnsi="Times New Roman" w:cs="Times New Roman"/>
                <w:sz w:val="24"/>
                <w:szCs w:val="24"/>
              </w:rPr>
              <w:t xml:space="preserve">  часы по правилам дорожного движения: «Твой безопасный путь к саду.</w:t>
            </w:r>
          </w:p>
        </w:tc>
        <w:tc>
          <w:tcPr>
            <w:tcW w:w="2393" w:type="dxa"/>
          </w:tcPr>
          <w:p w:rsidR="001B2BE9" w:rsidRDefault="001B2BE9" w:rsidP="00837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августа</w:t>
            </w:r>
          </w:p>
        </w:tc>
        <w:tc>
          <w:tcPr>
            <w:tcW w:w="2393" w:type="dxa"/>
          </w:tcPr>
          <w:p w:rsidR="001B2BE9" w:rsidRDefault="001B2BE9" w:rsidP="00837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группа</w:t>
            </w:r>
          </w:p>
        </w:tc>
      </w:tr>
      <w:tr w:rsidR="001B2BE9" w:rsidTr="001B2BE9">
        <w:tc>
          <w:tcPr>
            <w:tcW w:w="534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B2BE9" w:rsidRPr="002515C1" w:rsidRDefault="002515C1" w:rsidP="00251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C1">
              <w:rPr>
                <w:rFonts w:ascii="Times New Roman" w:hAnsi="Times New Roman" w:cs="Times New Roman"/>
                <w:sz w:val="24"/>
                <w:szCs w:val="24"/>
              </w:rPr>
              <w:t>Оформление уголков ПДД «Уголок безопасности дорожного движения»</w:t>
            </w:r>
          </w:p>
        </w:tc>
        <w:tc>
          <w:tcPr>
            <w:tcW w:w="2393" w:type="dxa"/>
          </w:tcPr>
          <w:p w:rsidR="001B2BE9" w:rsidRPr="002515C1" w:rsidRDefault="002515C1" w:rsidP="0007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C1">
              <w:rPr>
                <w:rFonts w:ascii="Times New Roman" w:hAnsi="Times New Roman" w:cs="Times New Roman"/>
                <w:sz w:val="24"/>
                <w:szCs w:val="24"/>
              </w:rPr>
              <w:t xml:space="preserve">29 августа по </w:t>
            </w:r>
            <w:r w:rsidR="000709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515C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93" w:type="dxa"/>
          </w:tcPr>
          <w:p w:rsidR="001B2BE9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1B2BE9" w:rsidTr="001B2BE9">
        <w:tc>
          <w:tcPr>
            <w:tcW w:w="534" w:type="dxa"/>
          </w:tcPr>
          <w:p w:rsidR="001B2BE9" w:rsidRDefault="001B2BE9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1B2BE9" w:rsidRPr="002515C1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C1">
              <w:rPr>
                <w:rFonts w:ascii="Times New Roman" w:hAnsi="Times New Roman" w:cs="Times New Roman"/>
                <w:sz w:val="24"/>
                <w:szCs w:val="24"/>
              </w:rPr>
              <w:t>Викторина «Вопросы дядюшки Светофора»</w:t>
            </w:r>
          </w:p>
        </w:tc>
        <w:tc>
          <w:tcPr>
            <w:tcW w:w="2393" w:type="dxa"/>
          </w:tcPr>
          <w:p w:rsidR="001B2BE9" w:rsidRPr="002515C1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C1">
              <w:rPr>
                <w:rFonts w:ascii="Times New Roman" w:hAnsi="Times New Roman" w:cs="Times New Roman"/>
                <w:sz w:val="24"/>
                <w:szCs w:val="24"/>
              </w:rPr>
              <w:t xml:space="preserve">6 сентября </w:t>
            </w:r>
          </w:p>
        </w:tc>
        <w:tc>
          <w:tcPr>
            <w:tcW w:w="2393" w:type="dxa"/>
          </w:tcPr>
          <w:p w:rsidR="001B2BE9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группа</w:t>
            </w:r>
          </w:p>
        </w:tc>
      </w:tr>
      <w:tr w:rsidR="002515C1" w:rsidTr="001B2BE9">
        <w:tc>
          <w:tcPr>
            <w:tcW w:w="534" w:type="dxa"/>
          </w:tcPr>
          <w:p w:rsidR="002515C1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2515C1" w:rsidRPr="002515C1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C1">
              <w:rPr>
                <w:rFonts w:ascii="Times New Roman" w:hAnsi="Times New Roman" w:cs="Times New Roman"/>
                <w:sz w:val="24"/>
                <w:szCs w:val="24"/>
              </w:rPr>
              <w:t>Викторина «Это должен знать каждый!»</w:t>
            </w:r>
          </w:p>
        </w:tc>
        <w:tc>
          <w:tcPr>
            <w:tcW w:w="2393" w:type="dxa"/>
          </w:tcPr>
          <w:p w:rsidR="002515C1" w:rsidRPr="002515C1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5C1">
              <w:rPr>
                <w:rFonts w:ascii="Times New Roman" w:hAnsi="Times New Roman" w:cs="Times New Roman"/>
                <w:sz w:val="24"/>
                <w:szCs w:val="24"/>
              </w:rPr>
              <w:t xml:space="preserve">9 сентября </w:t>
            </w:r>
          </w:p>
        </w:tc>
        <w:tc>
          <w:tcPr>
            <w:tcW w:w="2393" w:type="dxa"/>
          </w:tcPr>
          <w:p w:rsidR="002515C1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группа</w:t>
            </w:r>
          </w:p>
        </w:tc>
      </w:tr>
      <w:tr w:rsidR="002515C1" w:rsidTr="001B2BE9">
        <w:tc>
          <w:tcPr>
            <w:tcW w:w="534" w:type="dxa"/>
          </w:tcPr>
          <w:p w:rsidR="002515C1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2515C1" w:rsidRPr="002515C1" w:rsidRDefault="002515C1" w:rsidP="00251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5C1">
              <w:rPr>
                <w:rFonts w:ascii="Times New Roman" w:hAnsi="Times New Roman" w:cs="Times New Roman"/>
                <w:sz w:val="24"/>
                <w:szCs w:val="24"/>
              </w:rPr>
              <w:t>Виртуальная</w:t>
            </w:r>
            <w:proofErr w:type="gramEnd"/>
            <w:r w:rsidRPr="002515C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к пешеходным переходам, остановкам общественного транспорта с практическим занятием «Как перейти улицу без светофора»</w:t>
            </w:r>
          </w:p>
        </w:tc>
        <w:tc>
          <w:tcPr>
            <w:tcW w:w="2393" w:type="dxa"/>
          </w:tcPr>
          <w:p w:rsidR="002515C1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15C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93" w:type="dxa"/>
          </w:tcPr>
          <w:p w:rsidR="002515C1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группа</w:t>
            </w:r>
          </w:p>
        </w:tc>
      </w:tr>
      <w:tr w:rsidR="002515C1" w:rsidTr="001B2BE9">
        <w:tc>
          <w:tcPr>
            <w:tcW w:w="534" w:type="dxa"/>
          </w:tcPr>
          <w:p w:rsidR="002515C1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2515C1" w:rsidRPr="00E13EC0" w:rsidRDefault="002515C1" w:rsidP="002515C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ситуации «Наши верные друзья».</w:t>
            </w:r>
          </w:p>
          <w:p w:rsidR="002515C1" w:rsidRPr="00E13EC0" w:rsidRDefault="002515C1" w:rsidP="002515C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сигналы светофора;</w:t>
            </w:r>
          </w:p>
          <w:p w:rsidR="002515C1" w:rsidRPr="00E13EC0" w:rsidRDefault="002515C1" w:rsidP="002515C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сигналы для регулирования дорожного движения;</w:t>
            </w:r>
          </w:p>
          <w:p w:rsidR="002515C1" w:rsidRPr="00E13EC0" w:rsidRDefault="002515C1" w:rsidP="002515C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сигналы регулировщика;</w:t>
            </w:r>
          </w:p>
          <w:p w:rsidR="002515C1" w:rsidRPr="002515C1" w:rsidRDefault="002515C1" w:rsidP="00251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«островок безопасности».</w:t>
            </w:r>
          </w:p>
        </w:tc>
        <w:tc>
          <w:tcPr>
            <w:tcW w:w="2393" w:type="dxa"/>
          </w:tcPr>
          <w:p w:rsidR="002515C1" w:rsidRDefault="002515C1" w:rsidP="0007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B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1B2BE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709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393" w:type="dxa"/>
          </w:tcPr>
          <w:p w:rsidR="002515C1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2515C1" w:rsidTr="001B2BE9">
        <w:tc>
          <w:tcPr>
            <w:tcW w:w="534" w:type="dxa"/>
          </w:tcPr>
          <w:p w:rsidR="002515C1" w:rsidRDefault="002515C1" w:rsidP="001B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2515C1" w:rsidRPr="00E13EC0" w:rsidRDefault="002515C1" w:rsidP="002515C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  <w:proofErr w:type="spellEnd"/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консультации для родителей:</w:t>
            </w:r>
          </w:p>
          <w:p w:rsidR="002515C1" w:rsidRPr="00E13EC0" w:rsidRDefault="002515C1" w:rsidP="002515C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«Подушка безопасности - не без опасности!»</w:t>
            </w:r>
          </w:p>
          <w:p w:rsidR="002515C1" w:rsidRPr="00E13EC0" w:rsidRDefault="002515C1" w:rsidP="002515C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«Причины ДТП».</w:t>
            </w:r>
          </w:p>
        </w:tc>
        <w:tc>
          <w:tcPr>
            <w:tcW w:w="2393" w:type="dxa"/>
          </w:tcPr>
          <w:p w:rsidR="002515C1" w:rsidRDefault="002515C1" w:rsidP="0007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B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1B2BE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709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B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393" w:type="dxa"/>
          </w:tcPr>
          <w:p w:rsidR="002515C1" w:rsidRDefault="002515C1" w:rsidP="00837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</w:tbl>
    <w:p w:rsidR="000709CB" w:rsidRDefault="000709CB"/>
    <w:p w:rsidR="00DD6C4B" w:rsidRDefault="000709CB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</w:t>
      </w:r>
      <w:r w:rsidRPr="000709CB">
        <w:rPr>
          <w:rFonts w:ascii="Times New Roman" w:hAnsi="Times New Roman" w:cs="Times New Roman"/>
          <w:sz w:val="28"/>
          <w:szCs w:val="28"/>
        </w:rPr>
        <w:t xml:space="preserve">Жду отчеты </w:t>
      </w:r>
      <w:r>
        <w:rPr>
          <w:rFonts w:ascii="Times New Roman" w:hAnsi="Times New Roman" w:cs="Times New Roman"/>
          <w:sz w:val="28"/>
          <w:szCs w:val="28"/>
        </w:rPr>
        <w:t xml:space="preserve">8 сентября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фото обязательно) </w:t>
      </w:r>
    </w:p>
    <w:p w:rsidR="000709CB" w:rsidRPr="000709CB" w:rsidRDefault="000709CB">
      <w:pPr>
        <w:rPr>
          <w:rFonts w:ascii="Times New Roman" w:hAnsi="Times New Roman" w:cs="Times New Roman"/>
          <w:sz w:val="28"/>
          <w:szCs w:val="28"/>
        </w:rPr>
      </w:pPr>
    </w:p>
    <w:sectPr w:rsidR="000709CB" w:rsidRPr="000709CB" w:rsidSect="00DD6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B2BE9"/>
    <w:rsid w:val="000709CB"/>
    <w:rsid w:val="001B2BE9"/>
    <w:rsid w:val="002515C1"/>
    <w:rsid w:val="00DD6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2022-08-25T10:28:00Z</dcterms:created>
  <dcterms:modified xsi:type="dcterms:W3CDTF">2022-08-25T11:04:00Z</dcterms:modified>
</cp:coreProperties>
</file>